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B4" w:rsidRDefault="00AE19B4" w:rsidP="00AE19B4">
      <w:pPr>
        <w:pStyle w:val="ConsPlusNormal"/>
        <w:jc w:val="center"/>
        <w:outlineLvl w:val="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</w:t>
      </w:r>
      <w:r w:rsidRPr="00400CB1">
        <w:rPr>
          <w:rFonts w:ascii="PT Astra Serif" w:hAnsi="PT Astra Serif"/>
          <w:b/>
          <w:sz w:val="24"/>
          <w:szCs w:val="24"/>
        </w:rPr>
        <w:t xml:space="preserve"> </w:t>
      </w:r>
    </w:p>
    <w:p w:rsidR="000F4DC6" w:rsidRDefault="00AE19B4" w:rsidP="00AE19B4">
      <w:pPr>
        <w:pStyle w:val="ConsPlusNormal"/>
        <w:jc w:val="center"/>
        <w:outlineLvl w:val="1"/>
        <w:rPr>
          <w:rFonts w:ascii="PT Astra Serif" w:hAnsi="PT Astra Serif"/>
        </w:rPr>
      </w:pPr>
      <w:r w:rsidRPr="00400CB1">
        <w:rPr>
          <w:rFonts w:ascii="PT Astra Serif" w:hAnsi="PT Astra Serif"/>
          <w:b/>
          <w:sz w:val="24"/>
          <w:szCs w:val="24"/>
        </w:rPr>
        <w:t>парковок (парковочных мест) общего пользования на автомобильных дорогах общего пользования местного значения, расположенных на территории Шняевского муниципального образования</w:t>
      </w:r>
      <w:r>
        <w:rPr>
          <w:rFonts w:ascii="PT Astra Serif" w:hAnsi="PT Astra Serif"/>
          <w:b/>
          <w:sz w:val="24"/>
          <w:szCs w:val="24"/>
        </w:rPr>
        <w:t xml:space="preserve"> на 01.09.2023 </w:t>
      </w:r>
    </w:p>
    <w:p w:rsidR="000F4DC6" w:rsidRDefault="000F4DC6" w:rsidP="000F4DC6">
      <w:pPr>
        <w:jc w:val="right"/>
        <w:rPr>
          <w:rFonts w:ascii="PT Astra Serif" w:hAnsi="PT Astra Serif"/>
        </w:rPr>
      </w:pPr>
    </w:p>
    <w:p w:rsidR="000F4DC6" w:rsidRPr="00AF02F9" w:rsidRDefault="000F4DC6" w:rsidP="000F4DC6">
      <w:pPr>
        <w:rPr>
          <w:rFonts w:ascii="PT Astra Serif" w:hAnsi="PT Astra Serif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1418"/>
        <w:gridCol w:w="998"/>
        <w:gridCol w:w="1276"/>
        <w:gridCol w:w="1247"/>
        <w:gridCol w:w="1304"/>
        <w:gridCol w:w="1134"/>
        <w:gridCol w:w="1247"/>
        <w:gridCol w:w="1587"/>
        <w:gridCol w:w="1247"/>
        <w:gridCol w:w="1304"/>
        <w:gridCol w:w="1136"/>
        <w:gridCol w:w="850"/>
      </w:tblGrid>
      <w:tr w:rsidR="000F4DC6" w:rsidRPr="00AF02F9" w:rsidTr="005F12CA">
        <w:tc>
          <w:tcPr>
            <w:tcW w:w="1129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Реестровый номер парковки общего пользования</w:t>
            </w:r>
          </w:p>
        </w:tc>
        <w:tc>
          <w:tcPr>
            <w:tcW w:w="1418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Адрес (место расположения) парковки общего пользования</w:t>
            </w:r>
          </w:p>
        </w:tc>
        <w:tc>
          <w:tcPr>
            <w:tcW w:w="998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Общая площадь парковки общего пользования</w:t>
            </w:r>
          </w:p>
        </w:tc>
        <w:tc>
          <w:tcPr>
            <w:tcW w:w="1276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Назначение парковки общего пользования</w:t>
            </w:r>
          </w:p>
        </w:tc>
        <w:tc>
          <w:tcPr>
            <w:tcW w:w="124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Условия размещения транспортного средства на парковке общего пользования (платно/бесплатно)</w:t>
            </w:r>
          </w:p>
        </w:tc>
        <w:tc>
          <w:tcPr>
            <w:tcW w:w="1304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Характеристики парковки общего пользования (наземная/подземная, одноуровневая/многоуровневая, открытая/закрытая, охраняемая/неохраняемая)</w:t>
            </w:r>
          </w:p>
        </w:tc>
        <w:tc>
          <w:tcPr>
            <w:tcW w:w="1134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Режим работы парковки общего пользования</w:t>
            </w:r>
          </w:p>
        </w:tc>
        <w:tc>
          <w:tcPr>
            <w:tcW w:w="124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Информация о собственнике (владельце) парковки общего пользования</w:t>
            </w:r>
          </w:p>
        </w:tc>
        <w:tc>
          <w:tcPr>
            <w:tcW w:w="158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Основание пользования земельным участком, занимаемым парковкой общего пользования (с указанием реквизитов правоустанавливающих документов)</w:t>
            </w:r>
          </w:p>
        </w:tc>
        <w:tc>
          <w:tcPr>
            <w:tcW w:w="124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 xml:space="preserve">Вместительность (количество </w:t>
            </w:r>
            <w:proofErr w:type="spellStart"/>
            <w:r w:rsidRPr="00AF02F9">
              <w:rPr>
                <w:rFonts w:ascii="PT Astra Serif" w:hAnsi="PT Astra Serif"/>
                <w:sz w:val="18"/>
                <w:szCs w:val="18"/>
              </w:rPr>
              <w:t>машино-мест</w:t>
            </w:r>
            <w:proofErr w:type="spellEnd"/>
            <w:r w:rsidRPr="00AF02F9">
              <w:rPr>
                <w:rFonts w:ascii="PT Astra Serif" w:hAnsi="PT Astra Serif"/>
                <w:sz w:val="18"/>
                <w:szCs w:val="18"/>
              </w:rPr>
              <w:t>) парковки общего пользования</w:t>
            </w:r>
          </w:p>
        </w:tc>
        <w:tc>
          <w:tcPr>
            <w:tcW w:w="1304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 xml:space="preserve">Количество </w:t>
            </w:r>
            <w:proofErr w:type="spellStart"/>
            <w:r w:rsidRPr="00AF02F9">
              <w:rPr>
                <w:rFonts w:ascii="PT Astra Serif" w:hAnsi="PT Astra Serif"/>
                <w:sz w:val="18"/>
                <w:szCs w:val="18"/>
              </w:rPr>
              <w:t>машино-мест</w:t>
            </w:r>
            <w:proofErr w:type="spellEnd"/>
            <w:r w:rsidRPr="00AF02F9">
              <w:rPr>
                <w:rFonts w:ascii="PT Astra Serif" w:hAnsi="PT Astra Serif"/>
                <w:sz w:val="18"/>
                <w:szCs w:val="18"/>
              </w:rPr>
              <w:t xml:space="preserve"> для стоянки транспортных средств, управляемых инвалидами, перевозящих инвалидов</w:t>
            </w:r>
          </w:p>
        </w:tc>
        <w:tc>
          <w:tcPr>
            <w:tcW w:w="1136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Дата включения в реестр парковок общего пользования</w:t>
            </w:r>
          </w:p>
        </w:tc>
        <w:tc>
          <w:tcPr>
            <w:tcW w:w="850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02F9">
              <w:rPr>
                <w:rFonts w:ascii="PT Astra Serif" w:hAnsi="PT Astra Serif"/>
                <w:sz w:val="18"/>
                <w:szCs w:val="18"/>
              </w:rPr>
              <w:t>Дата исключения из реестра парковок общего пользования</w:t>
            </w:r>
          </w:p>
        </w:tc>
      </w:tr>
      <w:tr w:rsidR="000F4DC6" w:rsidRPr="00AF02F9" w:rsidTr="005F12CA">
        <w:tc>
          <w:tcPr>
            <w:tcW w:w="1129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998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58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47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F4DC6" w:rsidRPr="00AF02F9" w:rsidRDefault="000F4DC6" w:rsidP="005F12CA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F02F9">
              <w:rPr>
                <w:rFonts w:ascii="PT Astra Serif" w:hAnsi="PT Astra Serif"/>
                <w:sz w:val="20"/>
              </w:rPr>
              <w:t>13</w:t>
            </w:r>
          </w:p>
        </w:tc>
      </w:tr>
      <w:tr w:rsidR="000F4DC6" w:rsidRPr="00AF02F9" w:rsidTr="005F12CA">
        <w:tc>
          <w:tcPr>
            <w:tcW w:w="1129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98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47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04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47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87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47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04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36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vAlign w:val="center"/>
          </w:tcPr>
          <w:p w:rsidR="000F4DC6" w:rsidRPr="00AF02F9" w:rsidRDefault="00AE19B4" w:rsidP="00AE19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F4DC6" w:rsidRPr="00AF02F9" w:rsidRDefault="000F4DC6" w:rsidP="000F4DC6">
      <w:pPr>
        <w:pStyle w:val="ConsPlusNormal"/>
        <w:jc w:val="both"/>
        <w:rPr>
          <w:rFonts w:ascii="PT Astra Serif" w:hAnsi="PT Astra Serif"/>
        </w:rPr>
      </w:pPr>
    </w:p>
    <w:p w:rsidR="000F4DC6" w:rsidRPr="00AF02F9" w:rsidRDefault="000F4DC6" w:rsidP="000F4DC6">
      <w:pPr>
        <w:pStyle w:val="ConsPlusNormal"/>
        <w:jc w:val="both"/>
        <w:rPr>
          <w:rFonts w:ascii="PT Astra Serif" w:hAnsi="PT Astra Serif"/>
        </w:rPr>
      </w:pPr>
    </w:p>
    <w:p w:rsidR="000F4DC6" w:rsidRPr="00AF02F9" w:rsidRDefault="000F4DC6" w:rsidP="000F4DC6">
      <w:pPr>
        <w:pStyle w:val="ConsPlusNormal"/>
        <w:jc w:val="both"/>
        <w:rPr>
          <w:rFonts w:ascii="PT Astra Serif" w:hAnsi="PT Astra Serif"/>
        </w:rPr>
      </w:pPr>
    </w:p>
    <w:p w:rsidR="000F4DC6" w:rsidRPr="00AF02F9" w:rsidRDefault="000F4DC6" w:rsidP="000F4DC6">
      <w:pPr>
        <w:pStyle w:val="ConsPlusNormal"/>
        <w:jc w:val="center"/>
        <w:rPr>
          <w:rFonts w:ascii="PT Astra Serif" w:hAnsi="PT Astra Serif"/>
        </w:rPr>
      </w:pPr>
    </w:p>
    <w:p w:rsidR="000F4DC6" w:rsidRPr="00740CB1" w:rsidRDefault="000F4DC6" w:rsidP="000F4DC6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</w:p>
    <w:sectPr w:rsidR="000F4DC6" w:rsidRPr="00740CB1" w:rsidSect="00AF02F9">
      <w:pgSz w:w="16838" w:h="11905" w:orient="landscape"/>
      <w:pgMar w:top="1134" w:right="567" w:bottom="113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676FE"/>
    <w:rsid w:val="000F4DC6"/>
    <w:rsid w:val="00161C4A"/>
    <w:rsid w:val="001967F3"/>
    <w:rsid w:val="001A409C"/>
    <w:rsid w:val="001D1921"/>
    <w:rsid w:val="00367BD5"/>
    <w:rsid w:val="00400CB1"/>
    <w:rsid w:val="004206AF"/>
    <w:rsid w:val="00427411"/>
    <w:rsid w:val="00453F3A"/>
    <w:rsid w:val="004E5BAC"/>
    <w:rsid w:val="005D3DEC"/>
    <w:rsid w:val="00637A08"/>
    <w:rsid w:val="00674473"/>
    <w:rsid w:val="006B5AFB"/>
    <w:rsid w:val="006E2E86"/>
    <w:rsid w:val="00724845"/>
    <w:rsid w:val="00740CB1"/>
    <w:rsid w:val="007E3E0B"/>
    <w:rsid w:val="00840A54"/>
    <w:rsid w:val="008E467F"/>
    <w:rsid w:val="009116B0"/>
    <w:rsid w:val="00920A84"/>
    <w:rsid w:val="009328E6"/>
    <w:rsid w:val="00A11AA0"/>
    <w:rsid w:val="00AB7D3F"/>
    <w:rsid w:val="00AE19B4"/>
    <w:rsid w:val="00BE6812"/>
    <w:rsid w:val="00C07483"/>
    <w:rsid w:val="00C203C7"/>
    <w:rsid w:val="00C22593"/>
    <w:rsid w:val="00C46945"/>
    <w:rsid w:val="00C83EDE"/>
    <w:rsid w:val="00D625E3"/>
    <w:rsid w:val="00D65675"/>
    <w:rsid w:val="00DE00BE"/>
    <w:rsid w:val="00DF66D1"/>
    <w:rsid w:val="00E5026C"/>
    <w:rsid w:val="00E66BF0"/>
    <w:rsid w:val="00EA779C"/>
    <w:rsid w:val="00EE33C9"/>
    <w:rsid w:val="00F16419"/>
    <w:rsid w:val="00F2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customStyle="1" w:styleId="HEADERTEXT">
    <w:name w:val=".HEADERTEXT"/>
    <w:uiPriority w:val="99"/>
    <w:rsid w:val="00A11A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7">
    <w:name w:val="Table Grid"/>
    <w:basedOn w:val="a1"/>
    <w:uiPriority w:val="39"/>
    <w:rsid w:val="000F4DC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customStyle="1" w:styleId="HEADERTEXT">
    <w:name w:val=".HEADERTEXT"/>
    <w:uiPriority w:val="99"/>
    <w:rsid w:val="00A11A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7">
    <w:name w:val="Table Grid"/>
    <w:basedOn w:val="a1"/>
    <w:uiPriority w:val="39"/>
    <w:rsid w:val="000F4D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025D-CB01-4474-97D9-DBEA6C49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 Виктор Геннадьевич</dc:creator>
  <cp:lastModifiedBy>Ольга</cp:lastModifiedBy>
  <cp:revision>5</cp:revision>
  <cp:lastPrinted>2023-03-06T04:12:00Z</cp:lastPrinted>
  <dcterms:created xsi:type="dcterms:W3CDTF">2023-08-28T07:46:00Z</dcterms:created>
  <dcterms:modified xsi:type="dcterms:W3CDTF">2023-09-04T05:16:00Z</dcterms:modified>
</cp:coreProperties>
</file>